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0D" w:rsidRDefault="00DD13DF" w:rsidP="009B250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B250D">
        <w:rPr>
          <w:lang w:val="sr-Cyrl-CS"/>
        </w:rPr>
        <w:t xml:space="preserve"> </w:t>
      </w:r>
      <w:r>
        <w:rPr>
          <w:lang w:val="sr-Cyrl-CS"/>
        </w:rPr>
        <w:t>SRBIJA</w:t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</w:p>
    <w:p w:rsidR="009B250D" w:rsidRDefault="00DD13DF" w:rsidP="009B250D">
      <w:pPr>
        <w:rPr>
          <w:lang w:val="sr-Cyrl-CS"/>
        </w:rPr>
      </w:pPr>
      <w:r>
        <w:rPr>
          <w:lang w:val="sr-Cyrl-CS"/>
        </w:rPr>
        <w:t>NARODNA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250D" w:rsidRDefault="00DD13DF" w:rsidP="009B250D">
      <w:pPr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B250D" w:rsidRPr="00F50766" w:rsidRDefault="009B250D" w:rsidP="009B250D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DD13DF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011-1484/2</w:t>
      </w:r>
      <w:r w:rsidR="00F50766">
        <w:rPr>
          <w:lang w:val="sr-Cyrl-RS"/>
        </w:rPr>
        <w:t>1</w:t>
      </w:r>
    </w:p>
    <w:p w:rsidR="009B250D" w:rsidRDefault="009B250D" w:rsidP="009B250D">
      <w:pPr>
        <w:rPr>
          <w:lang w:val="sr-Cyrl-CS"/>
        </w:rPr>
      </w:pPr>
      <w:r>
        <w:t xml:space="preserve">9. </w:t>
      </w:r>
      <w:proofErr w:type="gramStart"/>
      <w:r w:rsidR="00DD13DF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2021. </w:t>
      </w:r>
      <w:r w:rsidR="00DD13DF">
        <w:rPr>
          <w:lang w:val="sr-Cyrl-CS"/>
        </w:rPr>
        <w:t>godine</w:t>
      </w:r>
    </w:p>
    <w:p w:rsidR="009B250D" w:rsidRDefault="00DD13DF" w:rsidP="009B250D">
      <w:pPr>
        <w:rPr>
          <w:lang w:val="sr-Cyrl-CS"/>
        </w:rPr>
      </w:pPr>
      <w:r>
        <w:rPr>
          <w:lang w:val="sr-Cyrl-CS"/>
        </w:rPr>
        <w:t>B</w:t>
      </w:r>
      <w:r w:rsidR="009B250D">
        <w:rPr>
          <w:lang w:val="sr-Cyrl-CS"/>
        </w:rPr>
        <w:t xml:space="preserve"> </w:t>
      </w:r>
      <w:r>
        <w:rPr>
          <w:lang w:val="sr-Cyrl-CS"/>
        </w:rPr>
        <w:t>e</w:t>
      </w:r>
      <w:r w:rsid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>
        <w:rPr>
          <w:lang w:val="sr-Cyrl-CS"/>
        </w:rPr>
        <w:t xml:space="preserve"> </w:t>
      </w:r>
      <w:r>
        <w:rPr>
          <w:lang w:val="sr-Cyrl-CS"/>
        </w:rPr>
        <w:t>g</w:t>
      </w:r>
      <w:r w:rsidR="009B250D">
        <w:rPr>
          <w:lang w:val="sr-Cyrl-CS"/>
        </w:rPr>
        <w:t xml:space="preserve"> </w:t>
      </w:r>
      <w:r>
        <w:rPr>
          <w:lang w:val="sr-Cyrl-CS"/>
        </w:rPr>
        <w:t>r</w:t>
      </w:r>
      <w:r w:rsidR="009B250D">
        <w:rPr>
          <w:lang w:val="sr-Cyrl-CS"/>
        </w:rPr>
        <w:t xml:space="preserve"> </w:t>
      </w:r>
      <w:r>
        <w:rPr>
          <w:lang w:val="sr-Cyrl-CS"/>
        </w:rPr>
        <w:t>a</w:t>
      </w:r>
      <w:r w:rsidR="009B25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DD13DF" w:rsidP="009B25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25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250D">
        <w:rPr>
          <w:lang w:val="sr-Cyrl-CS"/>
        </w:rPr>
        <w:t xml:space="preserve"> 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DD13DF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  <w:r w:rsidR="009B250D">
        <w:rPr>
          <w:lang w:val="sr-Cyrl-CS"/>
        </w:rPr>
        <w:t xml:space="preserve">, </w:t>
      </w: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sednici</w:t>
      </w:r>
      <w:r w:rsidR="009B25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250D">
        <w:rPr>
          <w:lang w:val="sr-Cyrl-CS"/>
        </w:rPr>
        <w:t xml:space="preserve"> 6</w:t>
      </w:r>
      <w:r w:rsidR="009B250D">
        <w:rPr>
          <w:lang w:val="sr-Cyrl-RS"/>
        </w:rPr>
        <w:t xml:space="preserve">. </w:t>
      </w:r>
      <w:r>
        <w:rPr>
          <w:lang w:val="sr-Cyrl-RS"/>
        </w:rPr>
        <w:t>septembra</w:t>
      </w:r>
      <w:r w:rsidR="009B250D">
        <w:rPr>
          <w:lang w:val="sr-Cyrl-RS"/>
        </w:rPr>
        <w:t xml:space="preserve"> </w:t>
      </w:r>
      <w:r w:rsidR="009B250D">
        <w:rPr>
          <w:lang w:val="sr-Cyrl-CS"/>
        </w:rPr>
        <w:t xml:space="preserve">2021. </w:t>
      </w:r>
      <w:r>
        <w:rPr>
          <w:lang w:val="sr-Cyrl-CS"/>
        </w:rPr>
        <w:t>godine</w:t>
      </w:r>
      <w:r w:rsidR="009B25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PREDLOG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</w:t>
      </w:r>
      <w:r w:rsidR="009B250D" w:rsidRPr="00EF52ED">
        <w:rPr>
          <w:lang w:val="sr-Cyrl-CS"/>
        </w:rPr>
        <w:t>T</w:t>
      </w:r>
      <w:r>
        <w:rPr>
          <w:lang w:val="sr-Cyrl-CS"/>
        </w:rPr>
        <w:t>VRĐIVANjU</w:t>
      </w:r>
      <w:r w:rsidR="009B250D" w:rsidRPr="00EF52ED">
        <w:rPr>
          <w:lang w:val="sr-Cyrl-CS"/>
        </w:rPr>
        <w:t xml:space="preserve"> </w:t>
      </w:r>
      <w:r>
        <w:rPr>
          <w:lang w:val="sr-Cyrl-CS"/>
        </w:rPr>
        <w:t>ODLUKE</w:t>
      </w:r>
      <w:r w:rsidR="009B250D" w:rsidRPr="009B250D">
        <w:rPr>
          <w:lang w:val="sr-Cyrl-CS"/>
        </w:rPr>
        <w:t xml:space="preserve"> 2014/2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IZMENI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ANEKSA</w:t>
      </w:r>
      <w:r w:rsidR="009B250D" w:rsidRPr="009B250D">
        <w:rPr>
          <w:lang w:val="sr-Cyrl-CS"/>
        </w:rPr>
        <w:t xml:space="preserve"> I </w:t>
      </w:r>
      <w:r>
        <w:rPr>
          <w:lang w:val="sr-Cyrl-CS"/>
        </w:rPr>
        <w:t>KONVENCIJE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>
        <w:t xml:space="preserve"> </w:t>
      </w:r>
      <w:r>
        <w:rPr>
          <w:lang w:val="sr-Cyrl-CS"/>
        </w:rPr>
        <w:t>PREKOGRANIČNIM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EFEKTIMA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INDUSTRIJSKIH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UDESA</w:t>
      </w:r>
      <w:r w:rsidR="009B250D">
        <w:rPr>
          <w:lang w:val="sr-Cyrl-CS"/>
        </w:rPr>
        <w:t xml:space="preserve">, </w:t>
      </w:r>
      <w:r>
        <w:rPr>
          <w:lang w:val="sr-Cyrl-CS"/>
        </w:rPr>
        <w:t>koji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podnela</w:t>
      </w:r>
      <w:r w:rsidR="009B250D">
        <w:rPr>
          <w:lang w:val="sr-Cyrl-CS"/>
        </w:rPr>
        <w:t xml:space="preserve"> </w:t>
      </w:r>
      <w:r>
        <w:rPr>
          <w:lang w:val="sr-Cyrl-CS"/>
        </w:rPr>
        <w:t>Vlada</w:t>
      </w:r>
      <w:r w:rsidR="009B250D">
        <w:rPr>
          <w:lang w:val="sr-Cyrl-CS"/>
        </w:rPr>
        <w:t xml:space="preserve">.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DD13DF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osnovu</w:t>
      </w:r>
      <w:r w:rsidR="009B250D">
        <w:rPr>
          <w:lang w:val="sr-Cyrl-CS"/>
        </w:rPr>
        <w:t xml:space="preserve"> </w:t>
      </w:r>
      <w:r>
        <w:rPr>
          <w:lang w:val="sr-Cyrl-CS"/>
        </w:rPr>
        <w:t>člana</w:t>
      </w:r>
      <w:r w:rsidR="009B25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25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, </w:t>
      </w: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  <w:r w:rsidR="009B250D">
        <w:rPr>
          <w:lang w:val="sr-Cyrl-CS"/>
        </w:rPr>
        <w:t xml:space="preserve"> </w:t>
      </w:r>
      <w:r>
        <w:rPr>
          <w:lang w:val="sr-Cyrl-CS"/>
        </w:rPr>
        <w:t>podnosi</w:t>
      </w:r>
      <w:r w:rsidR="009B250D">
        <w:rPr>
          <w:lang w:val="sr-Cyrl-CS"/>
        </w:rPr>
        <w:t xml:space="preserve">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DD13DF" w:rsidP="009B250D">
      <w:pPr>
        <w:jc w:val="center"/>
        <w:rPr>
          <w:lang w:val="sr-Cyrl-CS"/>
        </w:rPr>
      </w:pPr>
      <w:r>
        <w:rPr>
          <w:lang w:val="sr-Cyrl-CS"/>
        </w:rPr>
        <w:t>I</w:t>
      </w:r>
      <w:r w:rsidR="009B250D">
        <w:rPr>
          <w:lang w:val="sr-Cyrl-CS"/>
        </w:rPr>
        <w:t xml:space="preserve"> </w:t>
      </w:r>
      <w:r>
        <w:rPr>
          <w:lang w:val="sr-Cyrl-CS"/>
        </w:rPr>
        <w:t>Z</w:t>
      </w:r>
      <w:r w:rsidR="009B250D">
        <w:rPr>
          <w:lang w:val="sr-Cyrl-CS"/>
        </w:rPr>
        <w:t xml:space="preserve"> </w:t>
      </w:r>
      <w:r>
        <w:rPr>
          <w:lang w:val="sr-Cyrl-CS"/>
        </w:rPr>
        <w:t>V</w:t>
      </w:r>
      <w:r w:rsidR="009B250D">
        <w:rPr>
          <w:lang w:val="sr-Cyrl-CS"/>
        </w:rPr>
        <w:t xml:space="preserve"> </w:t>
      </w:r>
      <w:r>
        <w:rPr>
          <w:lang w:val="sr-Cyrl-CS"/>
        </w:rPr>
        <w:t>E</w:t>
      </w:r>
      <w:r w:rsidR="009B250D">
        <w:rPr>
          <w:lang w:val="sr-Cyrl-CS"/>
        </w:rPr>
        <w:t xml:space="preserve"> </w:t>
      </w:r>
      <w:r>
        <w:rPr>
          <w:lang w:val="sr-Cyrl-CS"/>
        </w:rPr>
        <w:t>Š</w:t>
      </w:r>
      <w:r w:rsidR="009B250D">
        <w:rPr>
          <w:lang w:val="sr-Cyrl-CS"/>
        </w:rPr>
        <w:t xml:space="preserve"> </w:t>
      </w:r>
      <w:r>
        <w:rPr>
          <w:lang w:val="sr-Cyrl-CS"/>
        </w:rPr>
        <w:t>T</w:t>
      </w:r>
      <w:r w:rsidR="009B250D">
        <w:rPr>
          <w:lang w:val="sr-Cyrl-CS"/>
        </w:rPr>
        <w:t xml:space="preserve"> </w:t>
      </w:r>
      <w:r>
        <w:rPr>
          <w:lang w:val="sr-Cyrl-CS"/>
        </w:rPr>
        <w:t>A</w:t>
      </w:r>
      <w:r w:rsidR="009B25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DD13DF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, </w:t>
      </w:r>
      <w:r>
        <w:rPr>
          <w:lang w:val="sr-Cyrl-CS"/>
        </w:rPr>
        <w:t>u</w:t>
      </w:r>
      <w:r w:rsidR="009B250D">
        <w:rPr>
          <w:lang w:val="sr-Cyrl-CS"/>
        </w:rPr>
        <w:t xml:space="preserve"> </w:t>
      </w:r>
      <w:r>
        <w:rPr>
          <w:lang w:val="sr-Cyrl-CS"/>
        </w:rPr>
        <w:t>skladu</w:t>
      </w:r>
      <w:r w:rsidR="009B250D">
        <w:rPr>
          <w:lang w:val="sr-Cyrl-CS"/>
        </w:rPr>
        <w:t xml:space="preserve"> </w:t>
      </w:r>
      <w:r>
        <w:rPr>
          <w:lang w:val="sr-Cyrl-CS"/>
        </w:rPr>
        <w:t>sa</w:t>
      </w:r>
      <w:r w:rsidR="009B250D">
        <w:rPr>
          <w:lang w:val="sr-Cyrl-CS"/>
        </w:rPr>
        <w:t xml:space="preserve"> </w:t>
      </w:r>
      <w:r>
        <w:rPr>
          <w:lang w:val="sr-Cyrl-CS"/>
        </w:rPr>
        <w:t>čl</w:t>
      </w:r>
      <w:r w:rsidR="009B250D">
        <w:rPr>
          <w:lang w:val="sr-Cyrl-CS"/>
        </w:rPr>
        <w:t xml:space="preserve">. 155. </w:t>
      </w:r>
      <w:r>
        <w:rPr>
          <w:lang w:val="sr-Cyrl-CS"/>
        </w:rPr>
        <w:t>stav</w:t>
      </w:r>
      <w:r w:rsidR="009B250D">
        <w:rPr>
          <w:lang w:val="sr-Cyrl-CS"/>
        </w:rPr>
        <w:t xml:space="preserve"> 2. </w:t>
      </w:r>
      <w:r>
        <w:rPr>
          <w:lang w:val="sr-Cyrl-RS"/>
        </w:rPr>
        <w:t>i</w:t>
      </w:r>
      <w:r w:rsidR="009B250D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, </w:t>
      </w:r>
      <w:r>
        <w:rPr>
          <w:lang w:val="sr-Cyrl-CS"/>
        </w:rPr>
        <w:t>odlučio</w:t>
      </w:r>
      <w:r w:rsidR="009B250D">
        <w:rPr>
          <w:lang w:val="sr-Cyrl-CS"/>
        </w:rPr>
        <w:t xml:space="preserve"> </w:t>
      </w:r>
      <w:r>
        <w:rPr>
          <w:lang w:val="sr-Cyrl-CS"/>
        </w:rPr>
        <w:t>da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Narodnoj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250D">
        <w:rPr>
          <w:lang w:val="sr-Cyrl-CS"/>
        </w:rPr>
        <w:t xml:space="preserve"> </w:t>
      </w:r>
      <w:r>
        <w:rPr>
          <w:lang w:val="sr-Cyrl-CS"/>
        </w:rPr>
        <w:t>da</w:t>
      </w:r>
      <w:r w:rsidR="009B250D">
        <w:rPr>
          <w:lang w:val="sr-Cyrl-CS"/>
        </w:rPr>
        <w:t xml:space="preserve"> </w:t>
      </w:r>
      <w:r>
        <w:rPr>
          <w:lang w:val="sr-Cyrl-CS"/>
        </w:rPr>
        <w:t>prihvati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Predlog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Odluke</w:t>
      </w:r>
      <w:r w:rsidR="009B250D" w:rsidRPr="009B250D">
        <w:rPr>
          <w:lang w:val="sr-Cyrl-CS"/>
        </w:rPr>
        <w:t xml:space="preserve"> 2014/2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izmeni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Aneksa</w:t>
      </w:r>
      <w:r w:rsidR="009B250D" w:rsidRPr="009B250D">
        <w:rPr>
          <w:lang w:val="sr-Cyrl-CS"/>
        </w:rPr>
        <w:t xml:space="preserve"> I </w:t>
      </w:r>
      <w:r>
        <w:rPr>
          <w:lang w:val="sr-Cyrl-CS"/>
        </w:rPr>
        <w:t>Konvencije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prekograničnim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efektima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industrijskih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udesa</w:t>
      </w:r>
      <w:r w:rsidR="009B250D">
        <w:rPr>
          <w:lang w:val="sr-Cyrl-CS"/>
        </w:rPr>
        <w:t>.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DD13DF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250D">
        <w:rPr>
          <w:lang w:val="sr-Cyrl-CS"/>
        </w:rPr>
        <w:t xml:space="preserve"> </w:t>
      </w:r>
      <w:r>
        <w:rPr>
          <w:lang w:val="sr-Cyrl-CS"/>
        </w:rPr>
        <w:t>Odbora</w:t>
      </w:r>
      <w:r w:rsidR="009B250D">
        <w:rPr>
          <w:lang w:val="sr-Cyrl-CS"/>
        </w:rPr>
        <w:t xml:space="preserve"> </w:t>
      </w: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sednici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 </w:t>
      </w:r>
      <w:r>
        <w:rPr>
          <w:lang w:val="sr-Cyrl-CS"/>
        </w:rPr>
        <w:t>određen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prof</w:t>
      </w:r>
      <w:r w:rsidR="009B250D">
        <w:rPr>
          <w:lang w:val="sr-Cyrl-CS"/>
        </w:rPr>
        <w:t xml:space="preserve">. </w:t>
      </w:r>
      <w:r>
        <w:rPr>
          <w:lang w:val="sr-Cyrl-CS"/>
        </w:rPr>
        <w:t>dr</w:t>
      </w:r>
      <w:r w:rsidR="009B250D">
        <w:rPr>
          <w:lang w:val="sr-Cyrl-CS"/>
        </w:rPr>
        <w:t xml:space="preserve"> </w:t>
      </w:r>
      <w:r>
        <w:rPr>
          <w:lang w:val="sr-Cyrl-CS"/>
        </w:rPr>
        <w:t>Ljubinko</w:t>
      </w:r>
      <w:r w:rsidR="009B250D">
        <w:rPr>
          <w:lang w:val="sr-Cyrl-CS"/>
        </w:rPr>
        <w:t xml:space="preserve"> </w:t>
      </w:r>
      <w:r>
        <w:rPr>
          <w:lang w:val="sr-Cyrl-CS"/>
        </w:rPr>
        <w:t>Rakonjac</w:t>
      </w:r>
      <w:r w:rsidR="009B250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B250D">
        <w:rPr>
          <w:lang w:val="sr-Cyrl-CS"/>
        </w:rPr>
        <w:t xml:space="preserve"> </w:t>
      </w:r>
      <w:r>
        <w:rPr>
          <w:lang w:val="sr-Cyrl-CS"/>
        </w:rPr>
        <w:t>Odbora</w:t>
      </w:r>
      <w:r w:rsidR="009B250D">
        <w:rPr>
          <w:lang w:val="sr-Cyrl-CS"/>
        </w:rPr>
        <w:t>.</w:t>
      </w:r>
    </w:p>
    <w:p w:rsidR="009B250D" w:rsidRDefault="009B250D" w:rsidP="009B25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250D" w:rsidRDefault="009B250D" w:rsidP="009B250D">
      <w:pPr>
        <w:ind w:left="576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Pr="00EF52ED" w:rsidRDefault="00DD13DF" w:rsidP="009B250D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B250D" w:rsidRPr="00EF52ED" w:rsidRDefault="009B250D" w:rsidP="009B250D">
      <w:pPr>
        <w:ind w:left="5760"/>
        <w:jc w:val="both"/>
        <w:rPr>
          <w:lang w:val="sr-Cyrl-RS"/>
        </w:rPr>
      </w:pPr>
    </w:p>
    <w:p w:rsidR="009B250D" w:rsidRPr="00EF52ED" w:rsidRDefault="00DD13DF" w:rsidP="009B250D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9B250D" w:rsidRPr="00EF52ED">
        <w:rPr>
          <w:lang w:val="sr-Cyrl-RS"/>
        </w:rPr>
        <w:t xml:space="preserve">. </w:t>
      </w:r>
      <w:r>
        <w:rPr>
          <w:lang w:val="sr-Cyrl-RS"/>
        </w:rPr>
        <w:t>dr</w:t>
      </w:r>
      <w:r w:rsidR="009B250D" w:rsidRPr="00EF52ED">
        <w:rPr>
          <w:lang w:val="sr-Cyrl-RS"/>
        </w:rPr>
        <w:t xml:space="preserve"> </w:t>
      </w:r>
      <w:r>
        <w:rPr>
          <w:lang w:val="sr-Cyrl-RS"/>
        </w:rPr>
        <w:t>Ljubinko</w:t>
      </w:r>
      <w:r w:rsidR="009B250D" w:rsidRPr="00EF52ED">
        <w:rPr>
          <w:lang w:val="sr-Cyrl-RS"/>
        </w:rPr>
        <w:t xml:space="preserve"> </w:t>
      </w:r>
      <w:r>
        <w:rPr>
          <w:lang w:val="sr-Cyrl-RS"/>
        </w:rPr>
        <w:t>Rakonjac</w:t>
      </w:r>
    </w:p>
    <w:p w:rsidR="009B250D" w:rsidRPr="00EF52ED" w:rsidRDefault="009B250D" w:rsidP="009B250D"/>
    <w:p w:rsidR="009B250D" w:rsidRDefault="009B250D" w:rsidP="009B250D"/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F9" w:rsidRDefault="00DF3CF9" w:rsidP="00DD13DF">
      <w:r>
        <w:separator/>
      </w:r>
    </w:p>
  </w:endnote>
  <w:endnote w:type="continuationSeparator" w:id="0">
    <w:p w:rsidR="00DF3CF9" w:rsidRDefault="00DF3CF9" w:rsidP="00D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F9" w:rsidRDefault="00DF3CF9" w:rsidP="00DD13DF">
      <w:r>
        <w:separator/>
      </w:r>
    </w:p>
  </w:footnote>
  <w:footnote w:type="continuationSeparator" w:id="0">
    <w:p w:rsidR="00DF3CF9" w:rsidRDefault="00DF3CF9" w:rsidP="00DD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F" w:rsidRDefault="00DD1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0D"/>
    <w:rsid w:val="0075272E"/>
    <w:rsid w:val="009B250D"/>
    <w:rsid w:val="00B34737"/>
    <w:rsid w:val="00D11220"/>
    <w:rsid w:val="00DD13DF"/>
    <w:rsid w:val="00DF3CF9"/>
    <w:rsid w:val="00E166D0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2021-09-09T13:28:00Z</dcterms:created>
  <dcterms:modified xsi:type="dcterms:W3CDTF">2021-09-09T13:28:00Z</dcterms:modified>
</cp:coreProperties>
</file>